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BC007" w14:textId="58340AC2" w:rsidR="004E0D36" w:rsidRPr="00314975" w:rsidRDefault="00314975" w:rsidP="00223150">
      <w:pPr>
        <w:pStyle w:val="Titel"/>
        <w:rPr>
          <w:lang w:val="de-AT"/>
        </w:rPr>
      </w:pPr>
      <w:r w:rsidRPr="00314975">
        <w:rPr>
          <w:lang w:val="de-AT"/>
        </w:rPr>
        <w:t>„Kulinarisches Paznaun“ bringt Hochgenuss ins Hochgebirge</w:t>
      </w:r>
    </w:p>
    <w:p w14:paraId="20B2C1E2" w14:textId="44311EEE" w:rsidR="004E0D36" w:rsidRPr="00314975" w:rsidRDefault="00314975" w:rsidP="0013156A">
      <w:pPr>
        <w:rPr>
          <w:rStyle w:val="Hervorhebung"/>
          <w:lang w:val="de-AT"/>
        </w:rPr>
      </w:pPr>
      <w:r w:rsidRPr="00314975">
        <w:rPr>
          <w:rStyle w:val="Hervorhebung"/>
          <w:lang w:val="de-AT"/>
        </w:rPr>
        <w:t>Die Veranstaltungsreihe „Kulinarisches Paznaun“ lädt während des Bergsommers zum aktiven Genießen ein. Auf dem Programm: Einen Sommer lang sieben besondere Gourmet-Gerichte auf sieben Berghütten, kreiert von Paznauner Spitzenköchen, die die regionalen Produkte des Tales gekonnt in Szene setzen, sieben Hüttenfeste und als feierlicher Auftakt ein Genussmarkt in Ischgl. Veranstaltungszeitraum: 5. Juli bis 1. September 2024.</w:t>
      </w:r>
    </w:p>
    <w:p w14:paraId="3FC0E337" w14:textId="77777777" w:rsidR="00314975" w:rsidRPr="00314975" w:rsidRDefault="00314975" w:rsidP="00314975">
      <w:pPr>
        <w:rPr>
          <w:lang w:val="de-AT"/>
        </w:rPr>
      </w:pPr>
      <w:r w:rsidRPr="00314975">
        <w:rPr>
          <w:lang w:val="de-AT"/>
        </w:rPr>
        <w:t xml:space="preserve">Neuer Name, bewährtes Konzept: Der „Kulinarische Jakobsweg“ heißt ab Sommer 2024 „Kulinarisches Paznaun“ und lockt Gäste eine der vielfältigsten Wander- und Bikeregionen Österreichs zu erkunden. Für belohnenden „Hochgenuss“ sorgen sieben Paznauner Spitzenköche, die in Kooperation mit jeweils einer Hütte ein spezielles Gourmetgericht aus regionalen Produkten kreieren und zu leistbaren Hüttenpreisen auf deren Speisekarte setzen. Gäste erwartet “Käsefondue Pralinen – Wildkräuter | Gurkerl | Zwiebel | Kren | Kartoffel” auf der Faulbrunn Alm, “Gröstl von Erdäpfel-Nidei – Almferkel | Kraut | Rüben “ im Almstüberl, “Marillenknödel – Marillen-Sorbet | Salzkaramell” auf der Friedrichshafener Hütte, “Buttermilch-Backhendl – Kartoffel-Radieschen-Salat | Gartenkresse” auf der Heidelberger Hütte, “Überbackener Erdäpfel – Gemüse I Pfifferlinge I Speck I Wiesenkräuter” auf der Ascher Hütte, “Spinatradl auf Schwammerlgulasch” auf der Jamtalhütte und “Asiatische Schweinshaxe mit Spätzle” auf der Larein Alpe. Rezepte zum Sammeln inklusive. </w:t>
      </w:r>
    </w:p>
    <w:p w14:paraId="65D99988" w14:textId="77777777" w:rsidR="00314975" w:rsidRPr="00314975" w:rsidRDefault="00314975" w:rsidP="00314975">
      <w:pPr>
        <w:rPr>
          <w:lang w:val="de-AT"/>
        </w:rPr>
      </w:pPr>
    </w:p>
    <w:p w14:paraId="67E3ED77" w14:textId="77777777" w:rsidR="00314975" w:rsidRPr="00314975" w:rsidRDefault="00314975" w:rsidP="00314975">
      <w:pPr>
        <w:rPr>
          <w:lang w:val="de-AT"/>
        </w:rPr>
      </w:pPr>
      <w:r w:rsidRPr="00314975">
        <w:rPr>
          <w:lang w:val="de-AT"/>
        </w:rPr>
        <w:t>Ob per Pedes oder E-Power – die Hütten sind so gelegen, dass sich Bergurlauber die sieben diesjährigen Spitzenkoch-Kreationen auf entspannten Wanderungen, im Rahmen einer Halb- oder Ganztagestour oder ab Galtür sogar im Zuge einer Gletschersafari erwandern, mit dem (E-)Bike erfahren oder mit Klettergärten in Hütten-Laufweite sowie Cross Trails verbinden können. Wer den direkten Weg aus dem Tal auf die Hütte nimmt, braucht zu den einzelnen Hütten maximal zweieinhalb Wander-Stunden.</w:t>
      </w:r>
    </w:p>
    <w:p w14:paraId="2E19E01F" w14:textId="77777777" w:rsidR="00314975" w:rsidRPr="00314975" w:rsidRDefault="00314975" w:rsidP="00314975">
      <w:pPr>
        <w:rPr>
          <w:lang w:val="de-AT"/>
        </w:rPr>
      </w:pPr>
    </w:p>
    <w:p w14:paraId="31B7E2B3" w14:textId="2E107A2A" w:rsidR="00314975" w:rsidRPr="00314975" w:rsidRDefault="00314975" w:rsidP="00314975">
      <w:pPr>
        <w:rPr>
          <w:lang w:val="de-AT"/>
        </w:rPr>
      </w:pPr>
      <w:r w:rsidRPr="00314975">
        <w:rPr>
          <w:lang w:val="de-AT"/>
        </w:rPr>
        <w:t xml:space="preserve">Für musikalisch untermalte Genussmomente sorgen im Laufe der Veranstaltungsreihe die sieben Hüttenfeste, auf denen der jeweilige Hüttenwirt zusammen mit seinem Koch-Paten aus dem Tal sein Gourmet-Hüttengericht präsentiert. Genuss-Tipp: Wer am 5. Juli zum Auftakt der Veranstaltungsreihe „Kulinarisches Paznaun“ auf den Ischgler Genussmarkt kommt, kann vor Ort alle sieben Gerichte </w:t>
      </w:r>
      <w:r w:rsidRPr="00314975">
        <w:rPr>
          <w:lang w:val="de-AT"/>
        </w:rPr>
        <w:lastRenderedPageBreak/>
        <w:t xml:space="preserve">verkosten und lernt die teilnehmenden Paznauner Spitzenköche und Hüttenwirte kennen. Unkostenbeitrag: </w:t>
      </w:r>
      <w:r w:rsidR="00E04D08">
        <w:rPr>
          <w:lang w:val="de-AT"/>
        </w:rPr>
        <w:t>30</w:t>
      </w:r>
      <w:r w:rsidRPr="00314975">
        <w:rPr>
          <w:lang w:val="de-AT"/>
        </w:rPr>
        <w:t xml:space="preserve"> Euro. </w:t>
      </w:r>
    </w:p>
    <w:p w14:paraId="7680B3E8" w14:textId="7E33B71B" w:rsidR="00314975" w:rsidRPr="00314975" w:rsidRDefault="00314975" w:rsidP="00314975">
      <w:pPr>
        <w:pStyle w:val="Untertitel"/>
        <w:rPr>
          <w:lang w:val="de-AT"/>
        </w:rPr>
      </w:pPr>
      <w:r w:rsidRPr="00314975">
        <w:rPr>
          <w:lang w:val="de-AT"/>
        </w:rPr>
        <w:t>Terminkalender Kulinarisches Paznaun:</w:t>
      </w:r>
    </w:p>
    <w:p w14:paraId="4282C50A" w14:textId="77777777" w:rsidR="00314975" w:rsidRPr="00314975" w:rsidRDefault="00314975" w:rsidP="00314975">
      <w:pPr>
        <w:rPr>
          <w:lang w:val="de-AT"/>
        </w:rPr>
      </w:pPr>
      <w:r w:rsidRPr="00314975">
        <w:rPr>
          <w:lang w:val="de-AT"/>
        </w:rPr>
        <w:t>05.07.2024: Auftaktveranstaltung mit Genussmarkt beim Kulturzentrum in Ischgl</w:t>
      </w:r>
    </w:p>
    <w:p w14:paraId="2DCDF0EB" w14:textId="77777777" w:rsidR="00314975" w:rsidRPr="00314975" w:rsidRDefault="00314975" w:rsidP="00314975">
      <w:pPr>
        <w:rPr>
          <w:lang w:val="de-AT"/>
        </w:rPr>
      </w:pPr>
      <w:r w:rsidRPr="00314975">
        <w:rPr>
          <w:lang w:val="de-AT"/>
        </w:rPr>
        <w:t>07.07.2024: Hüttenfest auf der Faulbrunn Alm mit Hermann Huber</w:t>
      </w:r>
    </w:p>
    <w:p w14:paraId="50A02A82" w14:textId="77777777" w:rsidR="00314975" w:rsidRPr="00314975" w:rsidRDefault="00314975" w:rsidP="00314975">
      <w:pPr>
        <w:rPr>
          <w:lang w:val="de-AT"/>
        </w:rPr>
      </w:pPr>
      <w:r w:rsidRPr="00314975">
        <w:rPr>
          <w:lang w:val="de-AT"/>
        </w:rPr>
        <w:t>20.07.2024: Hüttenfest im Almstüberl mit Martin Sieberer</w:t>
      </w:r>
    </w:p>
    <w:p w14:paraId="2B8B8D7A" w14:textId="77777777" w:rsidR="00314975" w:rsidRPr="00314975" w:rsidRDefault="00314975" w:rsidP="00314975">
      <w:pPr>
        <w:rPr>
          <w:lang w:val="de-AT"/>
        </w:rPr>
      </w:pPr>
      <w:r w:rsidRPr="00314975">
        <w:rPr>
          <w:lang w:val="de-AT"/>
        </w:rPr>
        <w:t>27.07.2024: Hüttenfest auf der Friedrichshafener Hütte mit den #YoungChefsPaznaun</w:t>
      </w:r>
    </w:p>
    <w:p w14:paraId="23BF4967" w14:textId="77777777" w:rsidR="00314975" w:rsidRPr="00314975" w:rsidRDefault="00314975" w:rsidP="00314975">
      <w:pPr>
        <w:rPr>
          <w:lang w:val="de-AT"/>
        </w:rPr>
      </w:pPr>
      <w:r w:rsidRPr="00314975">
        <w:rPr>
          <w:lang w:val="de-AT"/>
        </w:rPr>
        <w:t>10.08.2024: Hüttenfest auf der Heidelberger Hütte mit Patrick Raaß</w:t>
      </w:r>
    </w:p>
    <w:p w14:paraId="7C6FC437" w14:textId="77777777" w:rsidR="00314975" w:rsidRPr="00314975" w:rsidRDefault="00314975" w:rsidP="00314975">
      <w:pPr>
        <w:rPr>
          <w:lang w:val="de-AT"/>
        </w:rPr>
      </w:pPr>
      <w:r w:rsidRPr="00314975">
        <w:rPr>
          <w:lang w:val="de-AT"/>
        </w:rPr>
        <w:t>18.08.2024: Hüttenfest auf der Ascher Hütte mit Andreas Spitzer</w:t>
      </w:r>
    </w:p>
    <w:p w14:paraId="66C75CFA" w14:textId="77777777" w:rsidR="00314975" w:rsidRPr="00314975" w:rsidRDefault="00314975" w:rsidP="00314975">
      <w:pPr>
        <w:rPr>
          <w:lang w:val="de-AT"/>
        </w:rPr>
      </w:pPr>
      <w:r w:rsidRPr="00314975">
        <w:rPr>
          <w:lang w:val="de-AT"/>
        </w:rPr>
        <w:t>25.08.2024: Hüttenfest auf der Jamtalhütte mit den #YoungChefsPaznaun</w:t>
      </w:r>
    </w:p>
    <w:p w14:paraId="60F45320" w14:textId="0946CB59" w:rsidR="004E0D36" w:rsidRPr="00314975" w:rsidRDefault="00314975" w:rsidP="00314975">
      <w:pPr>
        <w:rPr>
          <w:lang w:val="de-AT"/>
        </w:rPr>
      </w:pPr>
      <w:r w:rsidRPr="00314975">
        <w:rPr>
          <w:lang w:val="de-AT"/>
        </w:rPr>
        <w:t>01.09.2024: Hüttenfest auf der Larein Alpe mit Daniel Kurz und Kai Lindner</w:t>
      </w:r>
    </w:p>
    <w:p w14:paraId="54A0946E" w14:textId="77777777" w:rsidR="00314975" w:rsidRPr="00314975" w:rsidRDefault="00314975" w:rsidP="00314975">
      <w:pPr>
        <w:rPr>
          <w:lang w:val="de-AT"/>
        </w:rPr>
      </w:pPr>
    </w:p>
    <w:tbl>
      <w:tblPr>
        <w:tblStyle w:val="Tabellenraster"/>
        <w:tblW w:w="0" w:type="auto"/>
        <w:tblLook w:val="04A0" w:firstRow="1" w:lastRow="0" w:firstColumn="1" w:lastColumn="0" w:noHBand="0" w:noVBand="1"/>
      </w:tblPr>
      <w:tblGrid>
        <w:gridCol w:w="3020"/>
        <w:gridCol w:w="3926"/>
        <w:gridCol w:w="2114"/>
      </w:tblGrid>
      <w:tr w:rsidR="007A62CF" w:rsidRPr="00E04D08" w14:paraId="001E6BF8" w14:textId="77777777" w:rsidTr="1F59A9D2">
        <w:tc>
          <w:tcPr>
            <w:tcW w:w="9060" w:type="dxa"/>
            <w:gridSpan w:val="3"/>
          </w:tcPr>
          <w:p w14:paraId="1825E066" w14:textId="77777777" w:rsidR="007A62CF" w:rsidRPr="0013156A" w:rsidRDefault="007A62CF" w:rsidP="0013156A">
            <w:pPr>
              <w:rPr>
                <w:lang w:val="de-AT"/>
              </w:rPr>
            </w:pPr>
            <w:r w:rsidRPr="0013156A">
              <w:rPr>
                <w:lang w:val="de-AT"/>
              </w:rPr>
              <w:t xml:space="preserve">Weitere Informationen unter </w:t>
            </w:r>
            <w:hyperlink r:id="rId11" w:history="1">
              <w:r w:rsidRPr="0013156A">
                <w:rPr>
                  <w:rStyle w:val="Hyperlink"/>
                  <w:lang w:val="de-AT"/>
                </w:rPr>
                <w:t>www.ischgl.com</w:t>
              </w:r>
            </w:hyperlink>
            <w:r w:rsidRPr="0013156A">
              <w:rPr>
                <w:lang w:val="de-AT"/>
              </w:rPr>
              <w:t>.</w:t>
            </w:r>
          </w:p>
        </w:tc>
      </w:tr>
      <w:tr w:rsidR="007A62CF" w:rsidRPr="00E04D08" w14:paraId="5CEDC6E9" w14:textId="77777777" w:rsidTr="1F59A9D2">
        <w:tc>
          <w:tcPr>
            <w:tcW w:w="3020" w:type="dxa"/>
          </w:tcPr>
          <w:p w14:paraId="2A20C470" w14:textId="77777777" w:rsidR="007A62CF" w:rsidRPr="0013156A" w:rsidRDefault="007A62CF" w:rsidP="0013156A">
            <w:pPr>
              <w:pStyle w:val="Listenabsatz"/>
              <w:rPr>
                <w:lang w:val="de-AT"/>
              </w:rPr>
            </w:pPr>
          </w:p>
        </w:tc>
        <w:tc>
          <w:tcPr>
            <w:tcW w:w="3926" w:type="dxa"/>
          </w:tcPr>
          <w:p w14:paraId="461CD122" w14:textId="77777777" w:rsidR="007A62CF" w:rsidRPr="0013156A" w:rsidRDefault="007A62CF" w:rsidP="0013156A">
            <w:pPr>
              <w:pStyle w:val="Listenabsatz"/>
              <w:rPr>
                <w:lang w:val="de-AT"/>
              </w:rPr>
            </w:pPr>
          </w:p>
        </w:tc>
        <w:tc>
          <w:tcPr>
            <w:tcW w:w="2114" w:type="dxa"/>
          </w:tcPr>
          <w:p w14:paraId="5A8FE269" w14:textId="77777777" w:rsidR="007A62CF" w:rsidRPr="0013156A" w:rsidRDefault="007A62CF" w:rsidP="0013156A">
            <w:pPr>
              <w:pStyle w:val="Listenabsatz"/>
              <w:rPr>
                <w:lang w:val="de-AT"/>
              </w:rPr>
            </w:pPr>
          </w:p>
        </w:tc>
      </w:tr>
      <w:tr w:rsidR="004E0D36" w:rsidRPr="00524F9B" w14:paraId="29F0CE59" w14:textId="77777777" w:rsidTr="1F59A9D2">
        <w:tc>
          <w:tcPr>
            <w:tcW w:w="3020" w:type="dxa"/>
          </w:tcPr>
          <w:p w14:paraId="28F4C0A6" w14:textId="409A5257" w:rsidR="004E0D36" w:rsidRPr="00524F9B" w:rsidRDefault="004E0D36" w:rsidP="0013156A">
            <w:pPr>
              <w:pStyle w:val="Listenabsatz"/>
            </w:pPr>
            <w:r w:rsidRPr="00524F9B">
              <w:t>(</w:t>
            </w:r>
            <w:fldSimple w:instr="NUMCHARS   \* MERGEFORMAT">
              <w:r w:rsidR="004708A6">
                <w:rPr>
                  <w:noProof/>
                </w:rPr>
                <w:t>2942</w:t>
              </w:r>
            </w:fldSimple>
            <w:r w:rsidR="007A62CF">
              <w:t xml:space="preserve"> </w:t>
            </w:r>
            <w:r w:rsidRPr="00524F9B">
              <w:t>Zeichen mit Leerzeichen)</w:t>
            </w:r>
          </w:p>
        </w:tc>
        <w:tc>
          <w:tcPr>
            <w:tcW w:w="3926" w:type="dxa"/>
          </w:tcPr>
          <w:p w14:paraId="508F5847" w14:textId="77777777" w:rsidR="004E0D36" w:rsidRPr="00524F9B" w:rsidRDefault="004E0D36" w:rsidP="0013156A">
            <w:pPr>
              <w:pStyle w:val="Listenabsatz"/>
            </w:pPr>
          </w:p>
        </w:tc>
        <w:tc>
          <w:tcPr>
            <w:tcW w:w="2114" w:type="dxa"/>
          </w:tcPr>
          <w:p w14:paraId="263A6992" w14:textId="183F1004" w:rsidR="004E0D36" w:rsidRPr="00524F9B" w:rsidRDefault="004E0D36" w:rsidP="0013156A">
            <w:pPr>
              <w:pStyle w:val="Listenabsatz"/>
            </w:pPr>
            <w:r w:rsidRPr="00524F9B">
              <w:fldChar w:fldCharType="begin"/>
            </w:r>
            <w:r w:rsidRPr="00524F9B">
              <w:instrText xml:space="preserve"> DATE  \@ "MMMM yyyy"  \* MERGEFORMAT </w:instrText>
            </w:r>
            <w:r w:rsidRPr="00524F9B">
              <w:fldChar w:fldCharType="separate"/>
            </w:r>
            <w:r w:rsidR="00E04D08">
              <w:rPr>
                <w:noProof/>
              </w:rPr>
              <w:t>June 2024</w:t>
            </w:r>
            <w:r w:rsidRPr="00524F9B">
              <w:fldChar w:fldCharType="end"/>
            </w:r>
          </w:p>
        </w:tc>
      </w:tr>
      <w:tr w:rsidR="004E0D36" w:rsidRPr="00524F9B" w14:paraId="3DA9C00B" w14:textId="77777777" w:rsidTr="1F59A9D2">
        <w:tc>
          <w:tcPr>
            <w:tcW w:w="3020" w:type="dxa"/>
          </w:tcPr>
          <w:p w14:paraId="1628EAAD" w14:textId="77777777" w:rsidR="004E0D36" w:rsidRPr="00524F9B" w:rsidRDefault="004E0D36" w:rsidP="0013156A">
            <w:pPr>
              <w:pStyle w:val="Listenabsatz"/>
            </w:pPr>
          </w:p>
        </w:tc>
        <w:tc>
          <w:tcPr>
            <w:tcW w:w="3926" w:type="dxa"/>
          </w:tcPr>
          <w:p w14:paraId="3ABFA71F" w14:textId="77777777" w:rsidR="004E0D36" w:rsidRPr="00524F9B" w:rsidRDefault="004E0D36" w:rsidP="0013156A">
            <w:pPr>
              <w:pStyle w:val="Listenabsatz"/>
            </w:pPr>
          </w:p>
        </w:tc>
        <w:tc>
          <w:tcPr>
            <w:tcW w:w="2114" w:type="dxa"/>
          </w:tcPr>
          <w:p w14:paraId="657B138C" w14:textId="77777777" w:rsidR="004E0D36" w:rsidRPr="00524F9B" w:rsidRDefault="004E0D36" w:rsidP="0013156A">
            <w:pPr>
              <w:pStyle w:val="Listenabsatz"/>
            </w:pPr>
          </w:p>
        </w:tc>
      </w:tr>
      <w:tr w:rsidR="004E0D36" w:rsidRPr="00E04D08" w14:paraId="5ABC5C3C" w14:textId="77777777" w:rsidTr="1F59A9D2">
        <w:tc>
          <w:tcPr>
            <w:tcW w:w="6946" w:type="dxa"/>
            <w:gridSpan w:val="2"/>
          </w:tcPr>
          <w:p w14:paraId="34394C33" w14:textId="2015D190" w:rsidR="004E0D36" w:rsidRPr="0013156A" w:rsidRDefault="004E0D36" w:rsidP="0013156A">
            <w:pPr>
              <w:pStyle w:val="Listenabsatz"/>
              <w:rPr>
                <w:lang w:val="de-AT"/>
              </w:rPr>
            </w:pPr>
            <w:r w:rsidRPr="0013156A">
              <w:rPr>
                <w:lang w:val="de-AT"/>
              </w:rPr>
              <w:t xml:space="preserve">Bilder-Download: </w:t>
            </w:r>
            <w:hyperlink r:id="rId12" w:history="1">
              <w:r w:rsidR="007A62CF" w:rsidRPr="0013156A">
                <w:rPr>
                  <w:rStyle w:val="Hyperlink"/>
                  <w:lang w:val="de-AT"/>
                </w:rPr>
                <w:t>images.paznaun-ischgl.com</w:t>
              </w:r>
            </w:hyperlink>
          </w:p>
          <w:p w14:paraId="152D1114" w14:textId="77777777" w:rsidR="004E0D36" w:rsidRPr="0013156A" w:rsidRDefault="004E0D36" w:rsidP="0013156A">
            <w:pPr>
              <w:pStyle w:val="Listenabsatz"/>
              <w:rPr>
                <w:lang w:val="de-AT"/>
              </w:rPr>
            </w:pPr>
            <w:r w:rsidRPr="0013156A">
              <w:rPr>
                <w:lang w:val="de-AT"/>
              </w:rPr>
              <w:t xml:space="preserve">Copyright </w:t>
            </w:r>
            <w:r w:rsidRPr="0013156A">
              <w:rPr>
                <w:rFonts w:cstheme="minorHAnsi"/>
                <w:lang w:val="de-AT"/>
              </w:rPr>
              <w:t>©</w:t>
            </w:r>
            <w:r w:rsidRPr="0013156A">
              <w:rPr>
                <w:lang w:val="de-AT"/>
              </w:rPr>
              <w:t xml:space="preserve"> TVB Paznaun</w:t>
            </w:r>
            <w:r w:rsidR="007A62CF" w:rsidRPr="0013156A">
              <w:rPr>
                <w:lang w:val="de-AT"/>
              </w:rPr>
              <w:t xml:space="preserve"> – </w:t>
            </w:r>
            <w:r w:rsidRPr="0013156A">
              <w:rPr>
                <w:lang w:val="de-AT"/>
              </w:rPr>
              <w:t>Ischgl (sofern nicht anders im Bild vermerkt)</w:t>
            </w:r>
          </w:p>
        </w:tc>
        <w:tc>
          <w:tcPr>
            <w:tcW w:w="2114" w:type="dxa"/>
          </w:tcPr>
          <w:p w14:paraId="7CF4E9DA" w14:textId="77777777" w:rsidR="004E0D36" w:rsidRPr="0013156A" w:rsidRDefault="004E0D36" w:rsidP="0013156A">
            <w:pPr>
              <w:pStyle w:val="Listenabsatz"/>
              <w:rPr>
                <w:lang w:val="de-AT"/>
              </w:rPr>
            </w:pPr>
          </w:p>
        </w:tc>
      </w:tr>
      <w:tr w:rsidR="004E0D36" w:rsidRPr="00E04D08" w14:paraId="3E1C6785" w14:textId="77777777" w:rsidTr="1F59A9D2">
        <w:tc>
          <w:tcPr>
            <w:tcW w:w="6946" w:type="dxa"/>
            <w:gridSpan w:val="2"/>
          </w:tcPr>
          <w:p w14:paraId="072B565F" w14:textId="77777777" w:rsidR="004E0D36" w:rsidRPr="0013156A" w:rsidRDefault="004E0D36" w:rsidP="0013156A">
            <w:pPr>
              <w:pStyle w:val="Listenabsatz"/>
              <w:rPr>
                <w:lang w:val="de-AT"/>
              </w:rPr>
            </w:pPr>
          </w:p>
        </w:tc>
        <w:tc>
          <w:tcPr>
            <w:tcW w:w="2114" w:type="dxa"/>
          </w:tcPr>
          <w:p w14:paraId="249D358F" w14:textId="77777777" w:rsidR="004E0D36" w:rsidRPr="0013156A" w:rsidRDefault="004E0D36" w:rsidP="0013156A">
            <w:pPr>
              <w:pStyle w:val="Listenabsatz"/>
              <w:rPr>
                <w:lang w:val="de-AT"/>
              </w:rPr>
            </w:pPr>
          </w:p>
        </w:tc>
      </w:tr>
      <w:tr w:rsidR="004E0D36" w:rsidRPr="00E04D08" w14:paraId="55BC9D84" w14:textId="77777777" w:rsidTr="1F59A9D2">
        <w:tc>
          <w:tcPr>
            <w:tcW w:w="6946" w:type="dxa"/>
            <w:gridSpan w:val="2"/>
          </w:tcPr>
          <w:p w14:paraId="62BC3879" w14:textId="4DFF336E" w:rsidR="004E0D36" w:rsidRPr="0013156A" w:rsidRDefault="004E0D36" w:rsidP="0013156A">
            <w:pPr>
              <w:pStyle w:val="Listenabsatz"/>
              <w:rPr>
                <w:lang w:val="de-AT"/>
              </w:rPr>
            </w:pPr>
            <w:r w:rsidRPr="1F59A9D2">
              <w:rPr>
                <w:lang w:val="de-AT"/>
              </w:rPr>
              <w:t xml:space="preserve">Alle Texte sowie Bilder gibt es unter </w:t>
            </w:r>
            <w:hyperlink r:id="rId13">
              <w:r w:rsidR="007A62CF" w:rsidRPr="1F59A9D2">
                <w:rPr>
                  <w:rStyle w:val="Hyperlink"/>
                  <w:lang w:val="de-AT"/>
                </w:rPr>
                <w:t>www.ischgl.com/presse</w:t>
              </w:r>
            </w:hyperlink>
            <w:r w:rsidR="001B45CE" w:rsidRPr="1F59A9D2">
              <w:rPr>
                <w:lang w:val="de-AT"/>
              </w:rPr>
              <w:t xml:space="preserve"> </w:t>
            </w:r>
            <w:r w:rsidRPr="1F59A9D2">
              <w:rPr>
                <w:lang w:val="de-AT"/>
              </w:rPr>
              <w:t>zum kostenlosen Download.</w:t>
            </w:r>
          </w:p>
        </w:tc>
        <w:tc>
          <w:tcPr>
            <w:tcW w:w="2114" w:type="dxa"/>
          </w:tcPr>
          <w:p w14:paraId="69CF6E05" w14:textId="77777777" w:rsidR="004E0D36" w:rsidRPr="0013156A" w:rsidRDefault="004E0D36" w:rsidP="0013156A">
            <w:pPr>
              <w:pStyle w:val="Listenabsatz"/>
              <w:rPr>
                <w:lang w:val="de-AT"/>
              </w:rPr>
            </w:pPr>
          </w:p>
        </w:tc>
      </w:tr>
    </w:tbl>
    <w:p w14:paraId="3FF3B9C7" w14:textId="77777777" w:rsidR="003E212B" w:rsidRPr="0013156A" w:rsidRDefault="003E212B" w:rsidP="0013156A">
      <w:pPr>
        <w:rPr>
          <w:lang w:val="de-AT"/>
        </w:rPr>
      </w:pPr>
    </w:p>
    <w:sectPr w:rsidR="003E212B" w:rsidRPr="0013156A" w:rsidSect="00314975">
      <w:headerReference w:type="default" r:id="rId14"/>
      <w:footerReference w:type="default" r:id="rId1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00E1" w14:textId="77777777" w:rsidR="00314975" w:rsidRDefault="00314975" w:rsidP="0013156A">
      <w:r>
        <w:separator/>
      </w:r>
    </w:p>
  </w:endnote>
  <w:endnote w:type="continuationSeparator" w:id="0">
    <w:p w14:paraId="48F26B25" w14:textId="77777777" w:rsidR="00314975" w:rsidRDefault="00314975" w:rsidP="0013156A">
      <w:r>
        <w:continuationSeparator/>
      </w:r>
    </w:p>
  </w:endnote>
  <w:endnote w:type="continuationNotice" w:id="1">
    <w:p w14:paraId="3F9AD585" w14:textId="77777777" w:rsidR="00314975" w:rsidRDefault="00314975" w:rsidP="0013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8BDA" w14:textId="77777777" w:rsidR="006E6BF7" w:rsidRDefault="003E212B" w:rsidP="0013156A">
    <w:pPr>
      <w:pStyle w:val="Fuzeile"/>
    </w:pPr>
    <w:r>
      <w:rPr>
        <w:noProof/>
      </w:rPr>
      <w:drawing>
        <wp:anchor distT="0" distB="0" distL="114300" distR="114300" simplePos="0" relativeHeight="251659264" behindDoc="0" locked="0" layoutInCell="1" allowOverlap="1" wp14:anchorId="225446CE" wp14:editId="162D1E49">
          <wp:simplePos x="0" y="0"/>
          <wp:positionH relativeFrom="page">
            <wp:posOffset>13970</wp:posOffset>
          </wp:positionH>
          <wp:positionV relativeFrom="paragraph">
            <wp:posOffset>-524510</wp:posOffset>
          </wp:positionV>
          <wp:extent cx="7550944" cy="1200150"/>
          <wp:effectExtent l="0" t="0" r="0" b="0"/>
          <wp:wrapNone/>
          <wp:docPr id="1620169272" name="Grafik 1620169272"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DD21E" w14:textId="77777777" w:rsidR="00314975" w:rsidRDefault="00314975" w:rsidP="0013156A">
      <w:r>
        <w:separator/>
      </w:r>
    </w:p>
  </w:footnote>
  <w:footnote w:type="continuationSeparator" w:id="0">
    <w:p w14:paraId="343C6C3A" w14:textId="77777777" w:rsidR="00314975" w:rsidRDefault="00314975" w:rsidP="0013156A">
      <w:r>
        <w:continuationSeparator/>
      </w:r>
    </w:p>
  </w:footnote>
  <w:footnote w:type="continuationNotice" w:id="1">
    <w:p w14:paraId="5760EDAE" w14:textId="77777777" w:rsidR="00314975" w:rsidRDefault="00314975" w:rsidP="00131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0815" w14:textId="77777777" w:rsidR="004E0D36" w:rsidRPr="008D2111" w:rsidRDefault="00CC23E7" w:rsidP="0013156A">
    <w:pPr>
      <w:pStyle w:val="Kopfzeile"/>
    </w:pPr>
    <w:r w:rsidRPr="008D2111">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34785"/>
    <w:multiLevelType w:val="hybridMultilevel"/>
    <w:tmpl w:val="1EB41E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5A61A74"/>
    <w:multiLevelType w:val="hybridMultilevel"/>
    <w:tmpl w:val="FE6AE4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1970B61"/>
    <w:multiLevelType w:val="hybridMultilevel"/>
    <w:tmpl w:val="802A3F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95491181">
    <w:abstractNumId w:val="2"/>
  </w:num>
  <w:num w:numId="2" w16cid:durableId="423647183">
    <w:abstractNumId w:val="1"/>
  </w:num>
  <w:num w:numId="3" w16cid:durableId="77374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75"/>
    <w:rsid w:val="00054C05"/>
    <w:rsid w:val="0013156A"/>
    <w:rsid w:val="001B45CE"/>
    <w:rsid w:val="001C0CB7"/>
    <w:rsid w:val="00223150"/>
    <w:rsid w:val="002E7871"/>
    <w:rsid w:val="00314975"/>
    <w:rsid w:val="00351637"/>
    <w:rsid w:val="00366EE6"/>
    <w:rsid w:val="003962A8"/>
    <w:rsid w:val="003B7A48"/>
    <w:rsid w:val="003E212B"/>
    <w:rsid w:val="004666D9"/>
    <w:rsid w:val="004708A6"/>
    <w:rsid w:val="004E0D36"/>
    <w:rsid w:val="00524F9B"/>
    <w:rsid w:val="00624B83"/>
    <w:rsid w:val="00632A3F"/>
    <w:rsid w:val="006E6BF7"/>
    <w:rsid w:val="00764332"/>
    <w:rsid w:val="007A62CF"/>
    <w:rsid w:val="007C1A24"/>
    <w:rsid w:val="007D1C62"/>
    <w:rsid w:val="0082195F"/>
    <w:rsid w:val="008330FC"/>
    <w:rsid w:val="0083372C"/>
    <w:rsid w:val="008D2111"/>
    <w:rsid w:val="0094300F"/>
    <w:rsid w:val="00960F44"/>
    <w:rsid w:val="00A9011C"/>
    <w:rsid w:val="00A97937"/>
    <w:rsid w:val="00B50EDF"/>
    <w:rsid w:val="00B65BFA"/>
    <w:rsid w:val="00B73C9A"/>
    <w:rsid w:val="00C76C3F"/>
    <w:rsid w:val="00CC23E7"/>
    <w:rsid w:val="00CC4BAF"/>
    <w:rsid w:val="00D21145"/>
    <w:rsid w:val="00D90D78"/>
    <w:rsid w:val="00E04D08"/>
    <w:rsid w:val="00E34101"/>
    <w:rsid w:val="00EA4A89"/>
    <w:rsid w:val="00EB2EDB"/>
    <w:rsid w:val="00ED2F8C"/>
    <w:rsid w:val="00FD3017"/>
    <w:rsid w:val="1F59A9D2"/>
    <w:rsid w:val="610D20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A0E46"/>
  <w15:chartTrackingRefBased/>
  <w15:docId w15:val="{B41F9546-B2A6-4665-BF6C-7F5CD22A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A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56A"/>
    <w:pPr>
      <w:spacing w:line="360" w:lineRule="auto"/>
      <w:jc w:val="both"/>
    </w:pPr>
    <w:rPr>
      <w:lang w:val="en-US"/>
    </w:rPr>
  </w:style>
  <w:style w:type="paragraph" w:styleId="berschrift1">
    <w:name w:val="heading 1"/>
    <w:basedOn w:val="Standard"/>
    <w:next w:val="Standard"/>
    <w:link w:val="berschrift1Zchn"/>
    <w:uiPriority w:val="9"/>
    <w:rsid w:val="00524F9B"/>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berschrift2">
    <w:name w:val="heading 2"/>
    <w:basedOn w:val="Standard"/>
    <w:next w:val="Standard"/>
    <w:link w:val="berschrift2Zchn"/>
    <w:uiPriority w:val="9"/>
    <w:semiHidden/>
    <w:unhideWhenUsed/>
    <w:rsid w:val="00524F9B"/>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berschrift3">
    <w:name w:val="heading 3"/>
    <w:basedOn w:val="Standard"/>
    <w:next w:val="Standard"/>
    <w:link w:val="berschrift3Zchn"/>
    <w:uiPriority w:val="9"/>
    <w:semiHidden/>
    <w:unhideWhenUsed/>
    <w:qFormat/>
    <w:rsid w:val="00524F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524F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524F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524F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524F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524F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524F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rsid w:val="004E0D36"/>
    <w:pPr>
      <w:jc w:val="left"/>
    </w:pPr>
    <w:rPr>
      <w:b/>
      <w:sz w:val="36"/>
    </w:rPr>
  </w:style>
  <w:style w:type="paragraph" w:customStyle="1" w:styleId="00Subheadline">
    <w:name w:val="00_Subheadline"/>
    <w:basedOn w:val="00Headline"/>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tblPr/>
  </w:style>
  <w:style w:type="paragraph" w:customStyle="1" w:styleId="00Lead">
    <w:name w:val="00_Lead"/>
    <w:basedOn w:val="Standard"/>
    <w:rsid w:val="004E0D36"/>
    <w:pPr>
      <w:spacing w:before="120" w:after="160"/>
      <w:jc w:val="left"/>
    </w:pPr>
    <w:rPr>
      <w:b/>
    </w:rPr>
  </w:style>
  <w:style w:type="character" w:styleId="Hyperlink">
    <w:name w:val="Hyperlink"/>
    <w:basedOn w:val="Absatz-Standardschriftart"/>
    <w:uiPriority w:val="99"/>
    <w:unhideWhenUsed/>
    <w:rsid w:val="001B45CE"/>
    <w:rPr>
      <w:color w:val="467886"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character" w:styleId="BesuchterLink">
    <w:name w:val="FollowedHyperlink"/>
    <w:basedOn w:val="Absatz-Standardschriftart"/>
    <w:uiPriority w:val="99"/>
    <w:semiHidden/>
    <w:unhideWhenUsed/>
    <w:rsid w:val="00B73C9A"/>
    <w:rPr>
      <w:color w:val="96607D" w:themeColor="followedHyperlink"/>
      <w:u w:val="single"/>
    </w:rPr>
  </w:style>
  <w:style w:type="character" w:customStyle="1" w:styleId="berschrift1Zchn">
    <w:name w:val="Überschrift 1 Zchn"/>
    <w:basedOn w:val="Absatz-Standardschriftart"/>
    <w:link w:val="berschrift1"/>
    <w:uiPriority w:val="9"/>
    <w:rsid w:val="00524F9B"/>
    <w:rPr>
      <w:rFonts w:asciiTheme="majorHAnsi" w:eastAsiaTheme="majorEastAsia" w:hAnsiTheme="majorHAnsi" w:cstheme="majorBidi"/>
      <w:color w:val="0F4761" w:themeColor="accent1" w:themeShade="BF"/>
      <w:sz w:val="36"/>
      <w:szCs w:val="36"/>
    </w:rPr>
  </w:style>
  <w:style w:type="character" w:customStyle="1" w:styleId="berschrift2Zchn">
    <w:name w:val="Überschrift 2 Zchn"/>
    <w:basedOn w:val="Absatz-Standardschriftart"/>
    <w:link w:val="berschrift2"/>
    <w:uiPriority w:val="9"/>
    <w:semiHidden/>
    <w:rsid w:val="00524F9B"/>
    <w:rPr>
      <w:rFonts w:asciiTheme="majorHAnsi" w:eastAsiaTheme="majorEastAsia" w:hAnsiTheme="majorHAnsi" w:cstheme="majorBidi"/>
      <w:color w:val="0F4761" w:themeColor="accent1" w:themeShade="BF"/>
      <w:sz w:val="28"/>
      <w:szCs w:val="28"/>
    </w:rPr>
  </w:style>
  <w:style w:type="character" w:customStyle="1" w:styleId="berschrift3Zchn">
    <w:name w:val="Überschrift 3 Zchn"/>
    <w:basedOn w:val="Absatz-Standardschriftart"/>
    <w:link w:val="berschrift3"/>
    <w:uiPriority w:val="9"/>
    <w:semiHidden/>
    <w:rsid w:val="00524F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524F9B"/>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524F9B"/>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524F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524F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524F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524F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524F9B"/>
    <w:pPr>
      <w:spacing w:line="240" w:lineRule="auto"/>
    </w:pPr>
    <w:rPr>
      <w:b/>
      <w:bCs/>
      <w:color w:val="404040" w:themeColor="text1" w:themeTint="BF"/>
      <w:sz w:val="20"/>
      <w:szCs w:val="20"/>
    </w:rPr>
  </w:style>
  <w:style w:type="paragraph" w:styleId="Titel">
    <w:name w:val="Title"/>
    <w:basedOn w:val="00Headline"/>
    <w:next w:val="Standard"/>
    <w:link w:val="TitelZchn"/>
    <w:uiPriority w:val="10"/>
    <w:qFormat/>
    <w:rsid w:val="0013156A"/>
    <w:pPr>
      <w:jc w:val="both"/>
    </w:pPr>
  </w:style>
  <w:style w:type="character" w:customStyle="1" w:styleId="TitelZchn">
    <w:name w:val="Titel Zchn"/>
    <w:basedOn w:val="Absatz-Standardschriftart"/>
    <w:link w:val="Titel"/>
    <w:uiPriority w:val="10"/>
    <w:rsid w:val="0013156A"/>
    <w:rPr>
      <w:b/>
      <w:sz w:val="36"/>
      <w:lang w:val="en-US"/>
    </w:rPr>
  </w:style>
  <w:style w:type="paragraph" w:styleId="Untertitel">
    <w:name w:val="Subtitle"/>
    <w:basedOn w:val="00Lead"/>
    <w:next w:val="Standard"/>
    <w:link w:val="UntertitelZchn"/>
    <w:uiPriority w:val="11"/>
    <w:qFormat/>
    <w:rsid w:val="0013156A"/>
    <w:pPr>
      <w:jc w:val="both"/>
    </w:pPr>
  </w:style>
  <w:style w:type="character" w:customStyle="1" w:styleId="UntertitelZchn">
    <w:name w:val="Untertitel Zchn"/>
    <w:basedOn w:val="Absatz-Standardschriftart"/>
    <w:link w:val="Untertitel"/>
    <w:uiPriority w:val="11"/>
    <w:rsid w:val="0013156A"/>
    <w:rPr>
      <w:b/>
      <w:lang w:val="en-US"/>
    </w:rPr>
  </w:style>
  <w:style w:type="character" w:styleId="Fett">
    <w:name w:val="Strong"/>
    <w:basedOn w:val="Absatz-Standardschriftart"/>
    <w:uiPriority w:val="22"/>
    <w:rsid w:val="00524F9B"/>
    <w:rPr>
      <w:b/>
      <w:bCs/>
    </w:rPr>
  </w:style>
  <w:style w:type="character" w:styleId="Hervorhebung">
    <w:name w:val="Emphasis"/>
    <w:uiPriority w:val="20"/>
    <w:qFormat/>
    <w:rsid w:val="0013156A"/>
    <w:rPr>
      <w:b/>
      <w:bCs/>
    </w:rPr>
  </w:style>
  <w:style w:type="paragraph" w:styleId="KeinLeerraum">
    <w:name w:val="No Spacing"/>
    <w:uiPriority w:val="1"/>
    <w:rsid w:val="00524F9B"/>
    <w:pPr>
      <w:spacing w:after="0" w:line="240" w:lineRule="auto"/>
    </w:pPr>
  </w:style>
  <w:style w:type="paragraph" w:styleId="Zitat">
    <w:name w:val="Quote"/>
    <w:basedOn w:val="Standard"/>
    <w:next w:val="Standard"/>
    <w:link w:val="ZitatZchn"/>
    <w:uiPriority w:val="29"/>
    <w:qFormat/>
    <w:rsid w:val="00524F9B"/>
    <w:rPr>
      <w:i/>
      <w:iCs/>
    </w:rPr>
  </w:style>
  <w:style w:type="character" w:customStyle="1" w:styleId="ZitatZchn">
    <w:name w:val="Zitat Zchn"/>
    <w:basedOn w:val="Absatz-Standardschriftart"/>
    <w:link w:val="Zitat"/>
    <w:uiPriority w:val="29"/>
    <w:rsid w:val="00524F9B"/>
    <w:rPr>
      <w:i/>
      <w:iCs/>
    </w:rPr>
  </w:style>
  <w:style w:type="paragraph" w:styleId="IntensivesZitat">
    <w:name w:val="Intense Quote"/>
    <w:basedOn w:val="Standard"/>
    <w:next w:val="Standard"/>
    <w:link w:val="IntensivesZitatZchn"/>
    <w:uiPriority w:val="30"/>
    <w:rsid w:val="00524F9B"/>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ivesZitatZchn">
    <w:name w:val="Intensives Zitat Zchn"/>
    <w:basedOn w:val="Absatz-Standardschriftart"/>
    <w:link w:val="IntensivesZitat"/>
    <w:uiPriority w:val="30"/>
    <w:rsid w:val="00524F9B"/>
    <w:rPr>
      <w:rFonts w:asciiTheme="majorHAnsi" w:eastAsiaTheme="majorEastAsia" w:hAnsiTheme="majorHAnsi" w:cstheme="majorBidi"/>
      <w:color w:val="156082" w:themeColor="accent1"/>
      <w:sz w:val="28"/>
      <w:szCs w:val="28"/>
    </w:rPr>
  </w:style>
  <w:style w:type="character" w:styleId="SchwacheHervorhebung">
    <w:name w:val="Subtle Emphasis"/>
    <w:basedOn w:val="Absatz-Standardschriftart"/>
    <w:uiPriority w:val="19"/>
    <w:rsid w:val="00524F9B"/>
    <w:rPr>
      <w:i/>
      <w:iCs/>
      <w:color w:val="595959" w:themeColor="text1" w:themeTint="A6"/>
    </w:rPr>
  </w:style>
  <w:style w:type="character" w:styleId="IntensiveHervorhebung">
    <w:name w:val="Intense Emphasis"/>
    <w:basedOn w:val="Absatz-Standardschriftart"/>
    <w:uiPriority w:val="21"/>
    <w:rsid w:val="00524F9B"/>
    <w:rPr>
      <w:b/>
      <w:bCs/>
      <w:i/>
      <w:iCs/>
    </w:rPr>
  </w:style>
  <w:style w:type="character" w:styleId="SchwacherVerweis">
    <w:name w:val="Subtle Reference"/>
    <w:basedOn w:val="Absatz-Standardschriftart"/>
    <w:uiPriority w:val="31"/>
    <w:rsid w:val="00524F9B"/>
    <w:rPr>
      <w:smallCaps/>
      <w:color w:val="404040" w:themeColor="text1" w:themeTint="BF"/>
    </w:rPr>
  </w:style>
  <w:style w:type="character" w:styleId="IntensiverVerweis">
    <w:name w:val="Intense Reference"/>
    <w:basedOn w:val="Absatz-Standardschriftart"/>
    <w:uiPriority w:val="32"/>
    <w:rsid w:val="00524F9B"/>
    <w:rPr>
      <w:b/>
      <w:bCs/>
      <w:smallCaps/>
      <w:u w:val="single"/>
    </w:rPr>
  </w:style>
  <w:style w:type="character" w:styleId="Buchtitel">
    <w:name w:val="Book Title"/>
    <w:basedOn w:val="Absatz-Standardschriftart"/>
    <w:uiPriority w:val="33"/>
    <w:rsid w:val="00524F9B"/>
    <w:rPr>
      <w:b/>
      <w:bCs/>
      <w:smallCaps/>
    </w:rPr>
  </w:style>
  <w:style w:type="paragraph" w:styleId="Inhaltsverzeichnisberschrift">
    <w:name w:val="TOC Heading"/>
    <w:basedOn w:val="berschrift1"/>
    <w:next w:val="Standard"/>
    <w:uiPriority w:val="39"/>
    <w:semiHidden/>
    <w:unhideWhenUsed/>
    <w:qFormat/>
    <w:rsid w:val="00524F9B"/>
    <w:pPr>
      <w:outlineLvl w:val="9"/>
    </w:pPr>
  </w:style>
  <w:style w:type="paragraph" w:styleId="Listenabsatz">
    <w:name w:val="List Paragraph"/>
    <w:aliases w:val="Fusszeile"/>
    <w:basedOn w:val="Standard"/>
    <w:uiPriority w:val="34"/>
    <w:qFormat/>
    <w:rsid w:val="00B50EDF"/>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chgl.com/de/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s.paznaun-ischgl.com/de/send?pass=bb96c7f7c07d66cd58d75443c89419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chg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94337-C541-4302-8963-E9AAAF662A16}">
  <ds:schemaRefs>
    <ds:schemaRef ds:uri="http://purl.org/dc/elements/1.1/"/>
    <ds:schemaRef ds:uri="http://purl.org/dc/terms/"/>
    <ds:schemaRef ds:uri="http://schemas.microsoft.com/office/2006/metadata/properties"/>
    <ds:schemaRef ds:uri="http://schemas.microsoft.com/office/2006/documentManagement/types"/>
    <ds:schemaRef ds:uri="cfc7bd84-dada-40c6-8e05-78bd42355b34"/>
    <ds:schemaRef ds:uri="http://purl.org/dc/dcmitype/"/>
    <ds:schemaRef ds:uri="http://schemas.microsoft.com/office/infopath/2007/PartnerControls"/>
    <ds:schemaRef ds:uri="http://schemas.openxmlformats.org/package/2006/metadata/core-properties"/>
    <ds:schemaRef ds:uri="7fb87cae-5013-4e0e-bf94-fa02b7c430a6"/>
    <ds:schemaRef ds:uri="http://www.w3.org/XML/1998/namespace"/>
  </ds:schemaRefs>
</ds:datastoreItem>
</file>

<file path=customXml/itemProps2.xml><?xml version="1.0" encoding="utf-8"?>
<ds:datastoreItem xmlns:ds="http://schemas.openxmlformats.org/officeDocument/2006/customXml" ds:itemID="{D35E5DD8-4FB6-45EA-8780-227FB7111670}">
  <ds:schemaRefs>
    <ds:schemaRef ds:uri="http://schemas.openxmlformats.org/officeDocument/2006/bibliography"/>
  </ds:schemaRefs>
</ds:datastoreItem>
</file>

<file path=customXml/itemProps3.xml><?xml version="1.0" encoding="utf-8"?>
<ds:datastoreItem xmlns:ds="http://schemas.openxmlformats.org/officeDocument/2006/customXml" ds:itemID="{4F152EA0-624A-4B2F-8BC4-87CA0BE4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3C230-DA21-4361-95C3-719BEAA73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500</Words>
  <Characters>3155</Characters>
  <Application>Microsoft Office Word</Application>
  <DocSecurity>0</DocSecurity>
  <Lines>26</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6</cp:revision>
  <dcterms:created xsi:type="dcterms:W3CDTF">2024-05-02T06:43:00Z</dcterms:created>
  <dcterms:modified xsi:type="dcterms:W3CDTF">2024-06-28T09:31:00Z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